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4F2025">
      <w:proofErr w:type="spellStart"/>
      <w:r w:rsidRPr="004F2025">
        <w:t>Incepand</w:t>
      </w:r>
      <w:proofErr w:type="spellEnd"/>
      <w:r w:rsidRPr="004F2025">
        <w:t xml:space="preserve"> cu data </w:t>
      </w:r>
      <w:proofErr w:type="spellStart"/>
      <w:r w:rsidRPr="004F2025">
        <w:t>de</w:t>
      </w:r>
      <w:proofErr w:type="spellEnd"/>
      <w:r w:rsidRPr="004F2025">
        <w:t xml:space="preserve"> 03.01.2024  se pot </w:t>
      </w:r>
      <w:proofErr w:type="spellStart"/>
      <w:r w:rsidRPr="004F2025">
        <w:t>depune</w:t>
      </w:r>
      <w:proofErr w:type="spellEnd"/>
      <w:r w:rsidRPr="004F2025">
        <w:t xml:space="preserve"> </w:t>
      </w:r>
      <w:proofErr w:type="spellStart"/>
      <w:r w:rsidRPr="004F2025">
        <w:t>cererile</w:t>
      </w:r>
      <w:proofErr w:type="spellEnd"/>
      <w:r w:rsidRPr="004F2025">
        <w:t xml:space="preserve"> </w:t>
      </w:r>
      <w:proofErr w:type="spellStart"/>
      <w:r w:rsidRPr="004F2025">
        <w:t>pentru</w:t>
      </w:r>
      <w:proofErr w:type="spellEnd"/>
      <w:r w:rsidRPr="004F2025">
        <w:t xml:space="preserve"> </w:t>
      </w:r>
      <w:proofErr w:type="spellStart"/>
      <w:r w:rsidRPr="004F2025">
        <w:t>acordarea</w:t>
      </w:r>
      <w:proofErr w:type="spellEnd"/>
      <w:r w:rsidRPr="004F2025">
        <w:t xml:space="preserve"> </w:t>
      </w:r>
      <w:proofErr w:type="spellStart"/>
      <w:r w:rsidRPr="004F2025">
        <w:t>lemnului</w:t>
      </w:r>
      <w:proofErr w:type="spellEnd"/>
      <w:r w:rsidRPr="004F2025">
        <w:t xml:space="preserve"> de </w:t>
      </w:r>
      <w:proofErr w:type="spellStart"/>
      <w:r w:rsidRPr="004F2025">
        <w:t>foc</w:t>
      </w:r>
      <w:proofErr w:type="spellEnd"/>
      <w:r w:rsidRPr="004F2025">
        <w:t xml:space="preserve"> </w:t>
      </w:r>
      <w:proofErr w:type="spellStart"/>
      <w:r w:rsidRPr="004F2025">
        <w:t>catre</w:t>
      </w:r>
      <w:proofErr w:type="spellEnd"/>
      <w:r w:rsidRPr="004F2025">
        <w:t xml:space="preserve"> </w:t>
      </w:r>
      <w:proofErr w:type="spellStart"/>
      <w:r w:rsidRPr="004F2025">
        <w:t>populatia</w:t>
      </w:r>
      <w:proofErr w:type="spellEnd"/>
      <w:r w:rsidRPr="004F2025">
        <w:t xml:space="preserve"> </w:t>
      </w:r>
      <w:proofErr w:type="spellStart"/>
      <w:r w:rsidRPr="004F2025">
        <w:t>comunei</w:t>
      </w:r>
      <w:proofErr w:type="spellEnd"/>
      <w:r w:rsidRPr="004F2025">
        <w:t xml:space="preserve"> </w:t>
      </w:r>
      <w:proofErr w:type="spellStart"/>
      <w:r w:rsidRPr="004F2025">
        <w:t>Recea</w:t>
      </w:r>
      <w:proofErr w:type="spellEnd"/>
      <w:r w:rsidRPr="004F2025">
        <w:t xml:space="preserve">,  la </w:t>
      </w:r>
      <w:proofErr w:type="spellStart"/>
      <w:r w:rsidRPr="004F2025">
        <w:t>registratura</w:t>
      </w:r>
      <w:proofErr w:type="spellEnd"/>
      <w:r w:rsidRPr="004F2025">
        <w:t xml:space="preserve"> </w:t>
      </w:r>
      <w:proofErr w:type="spellStart"/>
      <w:r w:rsidRPr="004F2025">
        <w:t>Primariei</w:t>
      </w:r>
      <w:proofErr w:type="spellEnd"/>
      <w:r w:rsidRPr="004F2025">
        <w:t xml:space="preserve"> </w:t>
      </w:r>
      <w:proofErr w:type="spellStart"/>
      <w:r w:rsidRPr="004F2025">
        <w:t>Recea</w:t>
      </w:r>
      <w:proofErr w:type="spellEnd"/>
      <w:r w:rsidRPr="004F2025">
        <w:t xml:space="preserve">, conform </w:t>
      </w:r>
      <w:proofErr w:type="spellStart"/>
      <w:r w:rsidRPr="004F2025">
        <w:t>Regulamentului</w:t>
      </w:r>
      <w:proofErr w:type="spellEnd"/>
      <w:r w:rsidRPr="004F2025">
        <w:t xml:space="preserve"> de </w:t>
      </w:r>
      <w:proofErr w:type="spellStart"/>
      <w:r w:rsidRPr="004F2025">
        <w:t>acordare-valorificare</w:t>
      </w:r>
      <w:proofErr w:type="spellEnd"/>
      <w:r w:rsidRPr="004F2025">
        <w:t xml:space="preserve"> material </w:t>
      </w:r>
      <w:proofErr w:type="spellStart"/>
      <w:r w:rsidRPr="004F2025">
        <w:t>lemnos</w:t>
      </w:r>
      <w:proofErr w:type="spellEnd"/>
      <w:r w:rsidRPr="004F2025">
        <w:t xml:space="preserve">, </w:t>
      </w:r>
      <w:proofErr w:type="spellStart"/>
      <w:r w:rsidRPr="004F2025">
        <w:t>catre</w:t>
      </w:r>
      <w:proofErr w:type="spellEnd"/>
      <w:r w:rsidRPr="004F2025">
        <w:t xml:space="preserve"> </w:t>
      </w:r>
      <w:proofErr w:type="spellStart"/>
      <w:r w:rsidRPr="004F2025">
        <w:t>populatia</w:t>
      </w:r>
      <w:proofErr w:type="spellEnd"/>
      <w:r w:rsidRPr="004F2025">
        <w:t xml:space="preserve"> </w:t>
      </w:r>
      <w:proofErr w:type="spellStart"/>
      <w:r w:rsidRPr="004F2025">
        <w:t>comunei</w:t>
      </w:r>
      <w:proofErr w:type="spellEnd"/>
      <w:r w:rsidRPr="004F2025">
        <w:t xml:space="preserve"> </w:t>
      </w:r>
      <w:proofErr w:type="spellStart"/>
      <w:r w:rsidRPr="004F2025">
        <w:t>Recea</w:t>
      </w:r>
      <w:proofErr w:type="spellEnd"/>
      <w:r w:rsidRPr="004F2025">
        <w:t xml:space="preserve"> </w:t>
      </w:r>
      <w:proofErr w:type="spellStart"/>
      <w:r w:rsidRPr="004F2025">
        <w:t>aprobat</w:t>
      </w:r>
      <w:proofErr w:type="spellEnd"/>
      <w:r w:rsidRPr="004F2025">
        <w:t xml:space="preserve"> </w:t>
      </w:r>
      <w:proofErr w:type="spellStart"/>
      <w:r w:rsidRPr="004F2025">
        <w:t>prin</w:t>
      </w:r>
      <w:proofErr w:type="spellEnd"/>
      <w:r w:rsidRPr="004F2025">
        <w:t xml:space="preserve"> HCL NR.77/14.11.2022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A21"/>
    <w:rsid w:val="004F2025"/>
    <w:rsid w:val="00D70A21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2025-12-14T08:01:00Z</dcterms:created>
  <dcterms:modified xsi:type="dcterms:W3CDTF">2025-12-14T08:01:00Z</dcterms:modified>
</cp:coreProperties>
</file>